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F807B" w14:textId="461534A6" w:rsidR="002B4E7B" w:rsidRPr="00392FF3" w:rsidRDefault="00392FF3" w:rsidP="00392FF3">
      <w:pPr>
        <w:spacing w:after="0"/>
        <w:rPr>
          <w:rFonts w:ascii="Arial" w:hAnsi="Arial" w:cs="Arial"/>
          <w:noProof/>
        </w:rPr>
      </w:pPr>
      <w:r w:rsidRPr="00392FF3">
        <w:rPr>
          <w:rFonts w:ascii="Arial" w:hAnsi="Arial" w:cs="Arial"/>
          <w:noProof/>
        </w:rPr>
        <w:drawing>
          <wp:inline distT="0" distB="0" distL="0" distR="0" wp14:anchorId="4E15C33E" wp14:editId="732B90A8">
            <wp:extent cx="9116978" cy="6400800"/>
            <wp:effectExtent l="0" t="0" r="8255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3120" cy="6405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19574" w14:textId="0A1F521E" w:rsidR="00392FF3" w:rsidRPr="00392FF3" w:rsidRDefault="00392FF3" w:rsidP="00392FF3">
      <w:pPr>
        <w:spacing w:after="0"/>
        <w:rPr>
          <w:rFonts w:ascii="Arial" w:hAnsi="Arial" w:cs="Arial"/>
          <w:noProof/>
        </w:rPr>
      </w:pPr>
    </w:p>
    <w:p w14:paraId="6E9E0D9B" w14:textId="7EDC2201" w:rsidR="00392FF3" w:rsidRDefault="00392FF3" w:rsidP="00392FF3">
      <w:pPr>
        <w:spacing w:after="0"/>
        <w:ind w:right="1104"/>
        <w:jc w:val="center"/>
        <w:rPr>
          <w:rFonts w:ascii="Arial" w:hAnsi="Arial" w:cs="Arial"/>
          <w:b/>
          <w:bCs/>
          <w:sz w:val="32"/>
          <w:szCs w:val="32"/>
        </w:rPr>
      </w:pPr>
      <w:r w:rsidRPr="00392FF3">
        <w:rPr>
          <w:rFonts w:ascii="Arial" w:hAnsi="Arial" w:cs="Arial"/>
          <w:b/>
          <w:bCs/>
          <w:sz w:val="32"/>
          <w:szCs w:val="32"/>
        </w:rPr>
        <w:t>Informácia o realizovanom projekte</w:t>
      </w:r>
    </w:p>
    <w:p w14:paraId="5E1177F3" w14:textId="5F33924C" w:rsidR="00392FF3" w:rsidRDefault="00392FF3" w:rsidP="00392FF3">
      <w:pPr>
        <w:spacing w:after="0"/>
        <w:ind w:right="1104"/>
        <w:jc w:val="center"/>
        <w:rPr>
          <w:rFonts w:ascii="Arial" w:hAnsi="Arial" w:cs="Arial"/>
          <w:b/>
          <w:bCs/>
          <w:sz w:val="32"/>
          <w:szCs w:val="32"/>
        </w:rPr>
      </w:pPr>
    </w:p>
    <w:p w14:paraId="626A4904" w14:textId="128B7007" w:rsidR="003D47A4" w:rsidRPr="003D47A4" w:rsidRDefault="003D47A4" w:rsidP="00392FF3">
      <w:pPr>
        <w:spacing w:after="0"/>
        <w:ind w:right="1104"/>
        <w:jc w:val="both"/>
        <w:rPr>
          <w:rFonts w:ascii="Arial" w:hAnsi="Arial" w:cs="Arial"/>
          <w:sz w:val="24"/>
          <w:szCs w:val="24"/>
        </w:rPr>
      </w:pPr>
      <w:r w:rsidRPr="003D47A4">
        <w:rPr>
          <w:rFonts w:ascii="Arial" w:hAnsi="Arial" w:cs="Arial"/>
          <w:sz w:val="24"/>
          <w:szCs w:val="24"/>
        </w:rPr>
        <w:t xml:space="preserve">Cieľom  projektu „Inovácia výroby v oblasti kreatívneho priemyslu v spoločnosti DREVOSPEKTRUM s.r.o.“ </w:t>
      </w:r>
      <w:r w:rsidRPr="003D47A4">
        <w:rPr>
          <w:rFonts w:ascii="Arial" w:hAnsi="Arial" w:cs="Arial"/>
          <w:sz w:val="24"/>
          <w:szCs w:val="24"/>
        </w:rPr>
        <w:t>bola</w:t>
      </w:r>
      <w:r w:rsidRPr="003D47A4">
        <w:rPr>
          <w:rFonts w:ascii="Arial" w:hAnsi="Arial" w:cs="Arial"/>
          <w:sz w:val="24"/>
          <w:szCs w:val="24"/>
        </w:rPr>
        <w:t xml:space="preserve"> mobilizácia kreatívneho potenciálu a kultúrneho priemyslu v oblasti remeselnej výroby výrobkov z dreva podľa požiadaviek zákazníkov. Sekundárne realizácia projektu prisp</w:t>
      </w:r>
      <w:r w:rsidRPr="003D47A4">
        <w:rPr>
          <w:rFonts w:ascii="Arial" w:hAnsi="Arial" w:cs="Arial"/>
          <w:sz w:val="24"/>
          <w:szCs w:val="24"/>
        </w:rPr>
        <w:t>ela</w:t>
      </w:r>
      <w:r w:rsidRPr="003D47A4">
        <w:rPr>
          <w:rFonts w:ascii="Arial" w:hAnsi="Arial" w:cs="Arial"/>
          <w:sz w:val="24"/>
          <w:szCs w:val="24"/>
        </w:rPr>
        <w:t xml:space="preserve"> k tvorbe pracovných miest v kultúrnom priemysle v Žilinskom kraji.</w:t>
      </w:r>
    </w:p>
    <w:p w14:paraId="24EBE9D2" w14:textId="77777777" w:rsidR="003D47A4" w:rsidRPr="003D47A4" w:rsidRDefault="003D47A4" w:rsidP="00392FF3">
      <w:pPr>
        <w:spacing w:after="0"/>
        <w:ind w:right="1104"/>
        <w:jc w:val="both"/>
        <w:rPr>
          <w:rFonts w:ascii="Arial" w:hAnsi="Arial" w:cs="Arial"/>
          <w:sz w:val="24"/>
          <w:szCs w:val="24"/>
        </w:rPr>
      </w:pPr>
    </w:p>
    <w:p w14:paraId="5E9D0860" w14:textId="77777777" w:rsidR="003D47A4" w:rsidRPr="003D47A4" w:rsidRDefault="003D47A4" w:rsidP="003D47A4">
      <w:pPr>
        <w:spacing w:after="0"/>
        <w:ind w:right="1104"/>
        <w:jc w:val="both"/>
        <w:rPr>
          <w:rFonts w:ascii="Arial" w:hAnsi="Arial" w:cs="Arial"/>
          <w:sz w:val="24"/>
          <w:szCs w:val="24"/>
          <w:u w:val="single"/>
        </w:rPr>
      </w:pPr>
      <w:r w:rsidRPr="003D47A4">
        <w:rPr>
          <w:rFonts w:ascii="Arial" w:hAnsi="Arial" w:cs="Arial"/>
          <w:sz w:val="24"/>
          <w:szCs w:val="24"/>
          <w:u w:val="single"/>
        </w:rPr>
        <w:t xml:space="preserve">Špecifické ciele (výsledky projektu): </w:t>
      </w:r>
    </w:p>
    <w:p w14:paraId="495723E4" w14:textId="6BB86974" w:rsidR="003D47A4" w:rsidRPr="003D47A4" w:rsidRDefault="003D47A4" w:rsidP="003D47A4">
      <w:pPr>
        <w:spacing w:after="0"/>
        <w:ind w:right="1104"/>
        <w:jc w:val="both"/>
        <w:rPr>
          <w:rFonts w:ascii="Arial" w:hAnsi="Arial" w:cs="Arial"/>
          <w:sz w:val="24"/>
          <w:szCs w:val="24"/>
        </w:rPr>
      </w:pPr>
      <w:r w:rsidRPr="003D47A4">
        <w:rPr>
          <w:rFonts w:ascii="Arial" w:hAnsi="Arial" w:cs="Arial"/>
          <w:sz w:val="24"/>
          <w:szCs w:val="24"/>
        </w:rPr>
        <w:t>1.</w:t>
      </w:r>
      <w:r w:rsidRPr="003D47A4">
        <w:rPr>
          <w:rFonts w:ascii="Arial" w:hAnsi="Arial" w:cs="Arial"/>
          <w:sz w:val="24"/>
          <w:szCs w:val="24"/>
        </w:rPr>
        <w:tab/>
      </w:r>
      <w:r w:rsidRPr="003D47A4">
        <w:rPr>
          <w:rFonts w:ascii="Arial" w:hAnsi="Arial" w:cs="Arial"/>
          <w:b/>
          <w:bCs/>
          <w:sz w:val="24"/>
          <w:szCs w:val="24"/>
        </w:rPr>
        <w:t>Podstatné zvýšenie ekonomickej výkonnosti podniku, rast tržieb a pridanej hodnoty</w:t>
      </w:r>
      <w:r w:rsidRPr="003D47A4">
        <w:rPr>
          <w:rFonts w:ascii="Arial" w:hAnsi="Arial" w:cs="Arial"/>
          <w:sz w:val="24"/>
          <w:szCs w:val="24"/>
        </w:rPr>
        <w:t xml:space="preserve"> – podnik zavedením nového výrobného programu v oblasti remeselnej výroby výrobkov z dreva výrazne zvýši</w:t>
      </w:r>
      <w:r>
        <w:rPr>
          <w:rFonts w:ascii="Arial" w:hAnsi="Arial" w:cs="Arial"/>
          <w:sz w:val="24"/>
          <w:szCs w:val="24"/>
        </w:rPr>
        <w:t>l</w:t>
      </w:r>
      <w:r w:rsidRPr="003D47A4">
        <w:rPr>
          <w:rFonts w:ascii="Arial" w:hAnsi="Arial" w:cs="Arial"/>
          <w:sz w:val="24"/>
          <w:szCs w:val="24"/>
        </w:rPr>
        <w:t xml:space="preserve"> svoju ekonomickú výkonnosť, dosiah</w:t>
      </w:r>
      <w:r>
        <w:rPr>
          <w:rFonts w:ascii="Arial" w:hAnsi="Arial" w:cs="Arial"/>
          <w:sz w:val="24"/>
          <w:szCs w:val="24"/>
        </w:rPr>
        <w:t>ol</w:t>
      </w:r>
      <w:r w:rsidRPr="003D47A4">
        <w:rPr>
          <w:rFonts w:ascii="Arial" w:hAnsi="Arial" w:cs="Arial"/>
          <w:sz w:val="24"/>
          <w:szCs w:val="24"/>
        </w:rPr>
        <w:t xml:space="preserve"> rast tržieb a vysoký nárast pridanej hodnoty (nová výroba s vysokou pridanou hodnotou). </w:t>
      </w:r>
    </w:p>
    <w:p w14:paraId="2F08B394" w14:textId="13C18B4C" w:rsidR="003D47A4" w:rsidRPr="003D47A4" w:rsidRDefault="003D47A4" w:rsidP="003D47A4">
      <w:pPr>
        <w:spacing w:after="0"/>
        <w:ind w:right="1104"/>
        <w:jc w:val="both"/>
        <w:rPr>
          <w:rFonts w:ascii="Arial" w:hAnsi="Arial" w:cs="Arial"/>
          <w:sz w:val="24"/>
          <w:szCs w:val="24"/>
        </w:rPr>
      </w:pPr>
      <w:r w:rsidRPr="003D47A4">
        <w:rPr>
          <w:rFonts w:ascii="Arial" w:hAnsi="Arial" w:cs="Arial"/>
          <w:sz w:val="24"/>
          <w:szCs w:val="24"/>
        </w:rPr>
        <w:t>2.</w:t>
      </w:r>
      <w:r w:rsidRPr="003D47A4">
        <w:rPr>
          <w:rFonts w:ascii="Arial" w:hAnsi="Arial" w:cs="Arial"/>
          <w:sz w:val="24"/>
          <w:szCs w:val="24"/>
        </w:rPr>
        <w:tab/>
      </w:r>
      <w:r w:rsidRPr="003D47A4">
        <w:rPr>
          <w:rFonts w:ascii="Arial" w:hAnsi="Arial" w:cs="Arial"/>
          <w:b/>
          <w:bCs/>
          <w:sz w:val="24"/>
          <w:szCs w:val="24"/>
        </w:rPr>
        <w:t>Zavedenie inovatívnych a vyspelých technológií do výroby</w:t>
      </w:r>
      <w:r w:rsidRPr="003D47A4">
        <w:rPr>
          <w:rFonts w:ascii="Arial" w:hAnsi="Arial" w:cs="Arial"/>
          <w:sz w:val="24"/>
          <w:szCs w:val="24"/>
        </w:rPr>
        <w:t xml:space="preserve"> – podnik nákupom najmodernejších technológií zabezpeč</w:t>
      </w:r>
      <w:r>
        <w:rPr>
          <w:rFonts w:ascii="Arial" w:hAnsi="Arial" w:cs="Arial"/>
          <w:sz w:val="24"/>
          <w:szCs w:val="24"/>
        </w:rPr>
        <w:t>il</w:t>
      </w:r>
      <w:r w:rsidRPr="003D47A4">
        <w:rPr>
          <w:rFonts w:ascii="Arial" w:hAnsi="Arial" w:cs="Arial"/>
          <w:sz w:val="24"/>
          <w:szCs w:val="24"/>
        </w:rPr>
        <w:t xml:space="preserve"> využívanie unikátnych vyspelých výrobných technológií. Podnik na základe podrobnej predprojektovej plánovacej činnosti dôsledne a podrobne naplánoval realizáciu jednotlivých projektových aktivít.</w:t>
      </w:r>
    </w:p>
    <w:p w14:paraId="7BDDEEC2" w14:textId="1D16C7DD" w:rsidR="003D47A4" w:rsidRPr="003D47A4" w:rsidRDefault="003D47A4" w:rsidP="003D47A4">
      <w:pPr>
        <w:spacing w:after="0"/>
        <w:ind w:right="1104"/>
        <w:jc w:val="both"/>
        <w:rPr>
          <w:rFonts w:ascii="Arial" w:hAnsi="Arial" w:cs="Arial"/>
          <w:sz w:val="24"/>
          <w:szCs w:val="24"/>
        </w:rPr>
      </w:pPr>
      <w:r w:rsidRPr="003D47A4">
        <w:rPr>
          <w:rFonts w:ascii="Arial" w:hAnsi="Arial" w:cs="Arial"/>
          <w:sz w:val="24"/>
          <w:szCs w:val="24"/>
        </w:rPr>
        <w:t>3.</w:t>
      </w:r>
      <w:r w:rsidRPr="003D47A4">
        <w:rPr>
          <w:rFonts w:ascii="Arial" w:hAnsi="Arial" w:cs="Arial"/>
          <w:sz w:val="24"/>
          <w:szCs w:val="24"/>
        </w:rPr>
        <w:tab/>
      </w:r>
      <w:r w:rsidRPr="003D47A4">
        <w:rPr>
          <w:rFonts w:ascii="Arial" w:hAnsi="Arial" w:cs="Arial"/>
          <w:b/>
          <w:bCs/>
          <w:sz w:val="24"/>
          <w:szCs w:val="24"/>
        </w:rPr>
        <w:t>Vytvorenie prostredia na zvyšovanie inovačného potenciálu podniku</w:t>
      </w:r>
      <w:r w:rsidRPr="003D47A4">
        <w:rPr>
          <w:rFonts w:ascii="Arial" w:hAnsi="Arial" w:cs="Arial"/>
          <w:sz w:val="24"/>
          <w:szCs w:val="24"/>
        </w:rPr>
        <w:t xml:space="preserve"> – prostredníctvom spustenia nového výrobného programu sa zabezpeč</w:t>
      </w:r>
      <w:r>
        <w:rPr>
          <w:rFonts w:ascii="Arial" w:hAnsi="Arial" w:cs="Arial"/>
          <w:sz w:val="24"/>
          <w:szCs w:val="24"/>
        </w:rPr>
        <w:t>il</w:t>
      </w:r>
      <w:r w:rsidRPr="003D47A4">
        <w:rPr>
          <w:rFonts w:ascii="Arial" w:hAnsi="Arial" w:cs="Arial"/>
          <w:sz w:val="24"/>
          <w:szCs w:val="24"/>
        </w:rPr>
        <w:t xml:space="preserve"> nový impulz pre vývoj nových unikátnych výrobkov podniku. Následne sa posiln</w:t>
      </w:r>
      <w:r>
        <w:rPr>
          <w:rFonts w:ascii="Arial" w:hAnsi="Arial" w:cs="Arial"/>
          <w:sz w:val="24"/>
          <w:szCs w:val="24"/>
        </w:rPr>
        <w:t>il</w:t>
      </w:r>
      <w:r w:rsidRPr="003D47A4">
        <w:rPr>
          <w:rFonts w:ascii="Arial" w:hAnsi="Arial" w:cs="Arial"/>
          <w:sz w:val="24"/>
          <w:szCs w:val="24"/>
        </w:rPr>
        <w:t xml:space="preserve"> inovačný potenciál podniku a prepojenie na výskum a vývoj. Technológie pre výrobu produktov zabezpeči</w:t>
      </w:r>
      <w:r>
        <w:rPr>
          <w:rFonts w:ascii="Arial" w:hAnsi="Arial" w:cs="Arial"/>
          <w:sz w:val="24"/>
          <w:szCs w:val="24"/>
        </w:rPr>
        <w:t>li</w:t>
      </w:r>
      <w:r w:rsidRPr="003D47A4">
        <w:rPr>
          <w:rFonts w:ascii="Arial" w:hAnsi="Arial" w:cs="Arial"/>
          <w:sz w:val="24"/>
          <w:szCs w:val="24"/>
        </w:rPr>
        <w:t xml:space="preserve"> možnosť vývoja inovatívnych produktov podľa špeciálnych požiadaviek zákazníkov, posiln</w:t>
      </w:r>
      <w:r>
        <w:rPr>
          <w:rFonts w:ascii="Arial" w:hAnsi="Arial" w:cs="Arial"/>
          <w:sz w:val="24"/>
          <w:szCs w:val="24"/>
        </w:rPr>
        <w:t>il</w:t>
      </w:r>
      <w:r w:rsidRPr="003D47A4">
        <w:rPr>
          <w:rFonts w:ascii="Arial" w:hAnsi="Arial" w:cs="Arial"/>
          <w:sz w:val="24"/>
          <w:szCs w:val="24"/>
        </w:rPr>
        <w:t xml:space="preserve"> sa vývojový potenciál spoločnosti. Podnik už v minulosti do tejto oblasti investoval nemalé prostriedky a nový výrobný program predstavuje pre inovácie nový rozmer.</w:t>
      </w:r>
    </w:p>
    <w:p w14:paraId="0C1D78F3" w14:textId="0BD747A9" w:rsidR="003D47A4" w:rsidRPr="003D47A4" w:rsidRDefault="003D47A4" w:rsidP="003D47A4">
      <w:pPr>
        <w:spacing w:after="0"/>
        <w:ind w:right="1104"/>
        <w:jc w:val="both"/>
        <w:rPr>
          <w:rFonts w:ascii="Arial" w:hAnsi="Arial" w:cs="Arial"/>
          <w:sz w:val="24"/>
          <w:szCs w:val="24"/>
        </w:rPr>
      </w:pPr>
      <w:r w:rsidRPr="003D47A4">
        <w:rPr>
          <w:rFonts w:ascii="Arial" w:hAnsi="Arial" w:cs="Arial"/>
          <w:sz w:val="24"/>
          <w:szCs w:val="24"/>
        </w:rPr>
        <w:t>4.</w:t>
      </w:r>
      <w:r w:rsidRPr="003D47A4">
        <w:rPr>
          <w:rFonts w:ascii="Arial" w:hAnsi="Arial" w:cs="Arial"/>
          <w:sz w:val="24"/>
          <w:szCs w:val="24"/>
        </w:rPr>
        <w:tab/>
      </w:r>
      <w:r w:rsidRPr="003D47A4">
        <w:rPr>
          <w:rFonts w:ascii="Arial" w:hAnsi="Arial" w:cs="Arial"/>
          <w:b/>
          <w:bCs/>
          <w:sz w:val="24"/>
          <w:szCs w:val="24"/>
        </w:rPr>
        <w:t>Rozvoj ekologickej výroby s použitím špecializovaných technológií pre trvalo udržateľný rozvoj</w:t>
      </w:r>
      <w:r w:rsidRPr="003D47A4">
        <w:rPr>
          <w:rFonts w:ascii="Arial" w:hAnsi="Arial" w:cs="Arial"/>
          <w:sz w:val="24"/>
          <w:szCs w:val="24"/>
        </w:rPr>
        <w:t xml:space="preserve"> – technológie pre nový výrobný program zabezpeč</w:t>
      </w:r>
      <w:r w:rsidR="00945CD6">
        <w:rPr>
          <w:rFonts w:ascii="Arial" w:hAnsi="Arial" w:cs="Arial"/>
          <w:sz w:val="24"/>
          <w:szCs w:val="24"/>
        </w:rPr>
        <w:t>ili</w:t>
      </w:r>
      <w:r w:rsidRPr="003D47A4">
        <w:rPr>
          <w:rFonts w:ascii="Arial" w:hAnsi="Arial" w:cs="Arial"/>
          <w:sz w:val="24"/>
          <w:szCs w:val="24"/>
        </w:rPr>
        <w:t xml:space="preserve"> výrobu s minimálnymi emisiami a s ohľadom na energetickú efektívnosť. Nákup technológií výrazne šetrí spotrebu materiálu ako aj energie pri kusovej výrobe. Všetky technológie, ktoré sú predmetom projektu</w:t>
      </w:r>
      <w:r w:rsidR="00945CD6">
        <w:rPr>
          <w:rFonts w:ascii="Arial" w:hAnsi="Arial" w:cs="Arial"/>
          <w:sz w:val="24"/>
          <w:szCs w:val="24"/>
        </w:rPr>
        <w:t>,</w:t>
      </w:r>
      <w:r w:rsidRPr="003D47A4">
        <w:rPr>
          <w:rFonts w:ascii="Arial" w:hAnsi="Arial" w:cs="Arial"/>
          <w:sz w:val="24"/>
          <w:szCs w:val="24"/>
        </w:rPr>
        <w:t xml:space="preserve"> </w:t>
      </w:r>
      <w:r w:rsidR="00945CD6">
        <w:rPr>
          <w:rFonts w:ascii="Arial" w:hAnsi="Arial" w:cs="Arial"/>
          <w:sz w:val="24"/>
          <w:szCs w:val="24"/>
        </w:rPr>
        <w:t xml:space="preserve">boli </w:t>
      </w:r>
      <w:r w:rsidRPr="003D47A4">
        <w:rPr>
          <w:rFonts w:ascii="Arial" w:hAnsi="Arial" w:cs="Arial"/>
          <w:sz w:val="24"/>
          <w:szCs w:val="24"/>
        </w:rPr>
        <w:t xml:space="preserve">kupované od dodávateľov s požiadavkou na špeciálne environmentálne vlastnosti – energetickú efektívnosť, nulové emisie. Výrobný program </w:t>
      </w:r>
      <w:r w:rsidR="00945CD6">
        <w:rPr>
          <w:rFonts w:ascii="Arial" w:hAnsi="Arial" w:cs="Arial"/>
          <w:sz w:val="24"/>
          <w:szCs w:val="24"/>
        </w:rPr>
        <w:t>je</w:t>
      </w:r>
      <w:r w:rsidRPr="003D47A4">
        <w:rPr>
          <w:rFonts w:ascii="Arial" w:hAnsi="Arial" w:cs="Arial"/>
          <w:sz w:val="24"/>
          <w:szCs w:val="24"/>
        </w:rPr>
        <w:t xml:space="preserve"> zavedený s požiadavkami na trvalú udržateľnosť vo všetkých oblastiach.</w:t>
      </w:r>
    </w:p>
    <w:p w14:paraId="61B5A81D" w14:textId="0FACF718" w:rsidR="003D47A4" w:rsidRPr="003D47A4" w:rsidRDefault="003D47A4" w:rsidP="003D47A4">
      <w:pPr>
        <w:spacing w:after="0"/>
        <w:ind w:right="1104"/>
        <w:jc w:val="both"/>
        <w:rPr>
          <w:rFonts w:ascii="Arial" w:hAnsi="Arial" w:cs="Arial"/>
          <w:sz w:val="24"/>
          <w:szCs w:val="24"/>
        </w:rPr>
      </w:pPr>
      <w:r w:rsidRPr="003D47A4">
        <w:rPr>
          <w:rFonts w:ascii="Arial" w:hAnsi="Arial" w:cs="Arial"/>
          <w:sz w:val="24"/>
          <w:szCs w:val="24"/>
        </w:rPr>
        <w:t>5.</w:t>
      </w:r>
      <w:r w:rsidRPr="003D47A4">
        <w:rPr>
          <w:rFonts w:ascii="Arial" w:hAnsi="Arial" w:cs="Arial"/>
          <w:sz w:val="24"/>
          <w:szCs w:val="24"/>
        </w:rPr>
        <w:tab/>
      </w:r>
      <w:r w:rsidRPr="003D47A4">
        <w:rPr>
          <w:rFonts w:ascii="Arial" w:hAnsi="Arial" w:cs="Arial"/>
          <w:b/>
          <w:bCs/>
          <w:sz w:val="24"/>
          <w:szCs w:val="24"/>
        </w:rPr>
        <w:t xml:space="preserve">Zvýšenie zamestnanosti v regióne, podpora  </w:t>
      </w:r>
      <w:proofErr w:type="spellStart"/>
      <w:r w:rsidRPr="003D47A4">
        <w:rPr>
          <w:rFonts w:ascii="Arial" w:hAnsi="Arial" w:cs="Arial"/>
          <w:b/>
          <w:bCs/>
          <w:sz w:val="24"/>
          <w:szCs w:val="24"/>
        </w:rPr>
        <w:t>multiplikačných</w:t>
      </w:r>
      <w:proofErr w:type="spellEnd"/>
      <w:r w:rsidRPr="003D47A4">
        <w:rPr>
          <w:rFonts w:ascii="Arial" w:hAnsi="Arial" w:cs="Arial"/>
          <w:b/>
          <w:bCs/>
          <w:sz w:val="24"/>
          <w:szCs w:val="24"/>
        </w:rPr>
        <w:t xml:space="preserve"> efektov a generovanie nových podnikateľských aktivít</w:t>
      </w:r>
      <w:r w:rsidRPr="003D47A4">
        <w:rPr>
          <w:rFonts w:ascii="Arial" w:hAnsi="Arial" w:cs="Arial"/>
          <w:sz w:val="24"/>
          <w:szCs w:val="24"/>
        </w:rPr>
        <w:t xml:space="preserve"> - vďaka tvorbe nových pracovných miest v dôsledku spustenia nového výrobného programu a predpokladaného nárastu predaja a následné rozširovanie ponuky výrobkov </w:t>
      </w:r>
      <w:r w:rsidR="00D127FE">
        <w:rPr>
          <w:rFonts w:ascii="Arial" w:hAnsi="Arial" w:cs="Arial"/>
          <w:sz w:val="24"/>
          <w:szCs w:val="24"/>
        </w:rPr>
        <w:t>má</w:t>
      </w:r>
      <w:r w:rsidRPr="003D47A4">
        <w:rPr>
          <w:rFonts w:ascii="Arial" w:hAnsi="Arial" w:cs="Arial"/>
          <w:sz w:val="24"/>
          <w:szCs w:val="24"/>
        </w:rPr>
        <w:t xml:space="preserve"> projekt vďaka </w:t>
      </w:r>
      <w:proofErr w:type="spellStart"/>
      <w:r w:rsidRPr="003D47A4">
        <w:rPr>
          <w:rFonts w:ascii="Arial" w:hAnsi="Arial" w:cs="Arial"/>
          <w:sz w:val="24"/>
          <w:szCs w:val="24"/>
        </w:rPr>
        <w:t>multiplikačným</w:t>
      </w:r>
      <w:proofErr w:type="spellEnd"/>
      <w:r w:rsidRPr="003D47A4">
        <w:rPr>
          <w:rFonts w:ascii="Arial" w:hAnsi="Arial" w:cs="Arial"/>
          <w:sz w:val="24"/>
          <w:szCs w:val="24"/>
        </w:rPr>
        <w:t xml:space="preserve"> efektom výrazne pozitívny vplyv na zamestnanosť v regióne. Projekt zabezpeč</w:t>
      </w:r>
      <w:r w:rsidR="00D127FE">
        <w:rPr>
          <w:rFonts w:ascii="Arial" w:hAnsi="Arial" w:cs="Arial"/>
          <w:sz w:val="24"/>
          <w:szCs w:val="24"/>
        </w:rPr>
        <w:t>il</w:t>
      </w:r>
      <w:r w:rsidRPr="003D47A4">
        <w:rPr>
          <w:rFonts w:ascii="Arial" w:hAnsi="Arial" w:cs="Arial"/>
          <w:sz w:val="24"/>
          <w:szCs w:val="24"/>
        </w:rPr>
        <w:t xml:space="preserve"> vytvorenie dvoch nových pracovných miest (všetky pracovné miesta </w:t>
      </w:r>
      <w:r w:rsidR="00D127FE">
        <w:rPr>
          <w:rFonts w:ascii="Arial" w:hAnsi="Arial" w:cs="Arial"/>
          <w:sz w:val="24"/>
          <w:szCs w:val="24"/>
        </w:rPr>
        <w:t>sú</w:t>
      </w:r>
      <w:r w:rsidRPr="003D47A4">
        <w:rPr>
          <w:rFonts w:ascii="Arial" w:hAnsi="Arial" w:cs="Arial"/>
          <w:sz w:val="24"/>
          <w:szCs w:val="24"/>
        </w:rPr>
        <w:t xml:space="preserve"> pre neaktívne osoby). Projekt bude v ďalšom období generovať vytváranie nových výrobných programov pre špecializované produkty. Týmto spôsobom bude priamo aj nepriamo generovať ekonomickú aktivitu obyvateľstva v regióne, vytváranie nových pracovných miest a znižovanie nezamestnanosti.</w:t>
      </w:r>
    </w:p>
    <w:p w14:paraId="58805276" w14:textId="2039825D" w:rsidR="00392FF3" w:rsidRPr="003D47A4" w:rsidRDefault="003D47A4" w:rsidP="003D47A4">
      <w:pPr>
        <w:spacing w:after="0"/>
        <w:ind w:right="1104"/>
        <w:jc w:val="both"/>
        <w:rPr>
          <w:rFonts w:ascii="Arial" w:hAnsi="Arial" w:cs="Arial"/>
          <w:sz w:val="24"/>
          <w:szCs w:val="24"/>
        </w:rPr>
      </w:pPr>
      <w:r w:rsidRPr="003D47A4">
        <w:rPr>
          <w:rFonts w:ascii="Arial" w:hAnsi="Arial" w:cs="Arial"/>
          <w:sz w:val="24"/>
          <w:szCs w:val="24"/>
        </w:rPr>
        <w:t>6.</w:t>
      </w:r>
      <w:r w:rsidRPr="003D47A4">
        <w:rPr>
          <w:rFonts w:ascii="Arial" w:hAnsi="Arial" w:cs="Arial"/>
          <w:sz w:val="24"/>
          <w:szCs w:val="24"/>
        </w:rPr>
        <w:tab/>
      </w:r>
      <w:r w:rsidRPr="003D47A4">
        <w:rPr>
          <w:rFonts w:ascii="Arial" w:hAnsi="Arial" w:cs="Arial"/>
          <w:b/>
          <w:bCs/>
          <w:sz w:val="24"/>
          <w:szCs w:val="24"/>
        </w:rPr>
        <w:t>Neinvestičná inovácia</w:t>
      </w:r>
      <w:r w:rsidRPr="003D47A4">
        <w:rPr>
          <w:rFonts w:ascii="Arial" w:hAnsi="Arial" w:cs="Arial"/>
          <w:sz w:val="24"/>
          <w:szCs w:val="24"/>
        </w:rPr>
        <w:t xml:space="preserve"> – vďaka kreatívnemu charakteru predkladaného projektu </w:t>
      </w:r>
      <w:r w:rsidR="00D127FE">
        <w:rPr>
          <w:rFonts w:ascii="Arial" w:hAnsi="Arial" w:cs="Arial"/>
          <w:sz w:val="24"/>
          <w:szCs w:val="24"/>
        </w:rPr>
        <w:t>je</w:t>
      </w:r>
      <w:r w:rsidRPr="003D47A4">
        <w:rPr>
          <w:rFonts w:ascii="Arial" w:hAnsi="Arial" w:cs="Arial"/>
          <w:sz w:val="24"/>
          <w:szCs w:val="24"/>
        </w:rPr>
        <w:t xml:space="preserve"> výsledkom výrobnej činnosti žiadateľa neinvestičná inovácia – jedinečnosť každého výrobku, ktorý bude niesť duševné vlastníctvo remeselníka, ktorý ho prostredníctvom zakúpenej technológie vytvoril. Tieto výrobky sa budú mať charakter tradičného kultúrneho rázu daného regiónu.</w:t>
      </w:r>
    </w:p>
    <w:sectPr w:rsidR="00392FF3" w:rsidRPr="003D47A4" w:rsidSect="00392FF3">
      <w:pgSz w:w="16838" w:h="23811" w:code="8"/>
      <w:pgMar w:top="1417" w:right="142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54F05" w14:textId="77777777" w:rsidR="00C42632" w:rsidRDefault="00C42632" w:rsidP="007267FE">
      <w:pPr>
        <w:spacing w:after="0" w:line="240" w:lineRule="auto"/>
      </w:pPr>
      <w:r>
        <w:separator/>
      </w:r>
    </w:p>
  </w:endnote>
  <w:endnote w:type="continuationSeparator" w:id="0">
    <w:p w14:paraId="1776BDD4" w14:textId="77777777" w:rsidR="00C42632" w:rsidRDefault="00C42632" w:rsidP="0072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3F5DC" w14:textId="77777777" w:rsidR="00C42632" w:rsidRDefault="00C42632" w:rsidP="007267FE">
      <w:pPr>
        <w:spacing w:after="0" w:line="240" w:lineRule="auto"/>
      </w:pPr>
      <w:r>
        <w:separator/>
      </w:r>
    </w:p>
  </w:footnote>
  <w:footnote w:type="continuationSeparator" w:id="0">
    <w:p w14:paraId="2A3ABB5F" w14:textId="77777777" w:rsidR="00C42632" w:rsidRDefault="00C42632" w:rsidP="00726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A4592"/>
    <w:multiLevelType w:val="hybridMultilevel"/>
    <w:tmpl w:val="FFFFFFFF"/>
    <w:lvl w:ilvl="0" w:tplc="993E900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6217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1068"/>
    <w:rsid w:val="00082597"/>
    <w:rsid w:val="000915CC"/>
    <w:rsid w:val="00093372"/>
    <w:rsid w:val="00095399"/>
    <w:rsid w:val="000B3227"/>
    <w:rsid w:val="000C3064"/>
    <w:rsid w:val="000C5E62"/>
    <w:rsid w:val="001B6DED"/>
    <w:rsid w:val="002073F9"/>
    <w:rsid w:val="002278D6"/>
    <w:rsid w:val="002A61F3"/>
    <w:rsid w:val="002B0249"/>
    <w:rsid w:val="002B4E7B"/>
    <w:rsid w:val="00321068"/>
    <w:rsid w:val="0034436D"/>
    <w:rsid w:val="003700A6"/>
    <w:rsid w:val="00392FF3"/>
    <w:rsid w:val="003D39F2"/>
    <w:rsid w:val="003D47A4"/>
    <w:rsid w:val="003D7D53"/>
    <w:rsid w:val="004114BC"/>
    <w:rsid w:val="004801D5"/>
    <w:rsid w:val="004F466E"/>
    <w:rsid w:val="00521DF4"/>
    <w:rsid w:val="00537397"/>
    <w:rsid w:val="005540F9"/>
    <w:rsid w:val="00587DA9"/>
    <w:rsid w:val="005C0F35"/>
    <w:rsid w:val="00675EB9"/>
    <w:rsid w:val="006B5B19"/>
    <w:rsid w:val="00722E98"/>
    <w:rsid w:val="007267FE"/>
    <w:rsid w:val="0074131A"/>
    <w:rsid w:val="00772569"/>
    <w:rsid w:val="00805DAF"/>
    <w:rsid w:val="00863874"/>
    <w:rsid w:val="00883292"/>
    <w:rsid w:val="008D0082"/>
    <w:rsid w:val="00945CD6"/>
    <w:rsid w:val="009F4AB9"/>
    <w:rsid w:val="00A22AB3"/>
    <w:rsid w:val="00A364BB"/>
    <w:rsid w:val="00A46D26"/>
    <w:rsid w:val="00B002D3"/>
    <w:rsid w:val="00BB7EB6"/>
    <w:rsid w:val="00BF62BA"/>
    <w:rsid w:val="00C07705"/>
    <w:rsid w:val="00C31D8E"/>
    <w:rsid w:val="00C42632"/>
    <w:rsid w:val="00C64692"/>
    <w:rsid w:val="00C66CD2"/>
    <w:rsid w:val="00C90F7F"/>
    <w:rsid w:val="00CB17A5"/>
    <w:rsid w:val="00D037A6"/>
    <w:rsid w:val="00D1242B"/>
    <w:rsid w:val="00D127FE"/>
    <w:rsid w:val="00D374A1"/>
    <w:rsid w:val="00D66A3A"/>
    <w:rsid w:val="00E13188"/>
    <w:rsid w:val="00E249B0"/>
    <w:rsid w:val="00E27A7F"/>
    <w:rsid w:val="00EE2C9A"/>
    <w:rsid w:val="00EE71E3"/>
    <w:rsid w:val="00EF382F"/>
    <w:rsid w:val="00F358B4"/>
    <w:rsid w:val="00F5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ABA1B"/>
  <w15:docId w15:val="{4ADBB843-9824-4813-887C-B56E6DA6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75EB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26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267FE"/>
  </w:style>
  <w:style w:type="paragraph" w:styleId="Pta">
    <w:name w:val="footer"/>
    <w:basedOn w:val="Normlny"/>
    <w:link w:val="PtaChar"/>
    <w:uiPriority w:val="99"/>
    <w:unhideWhenUsed/>
    <w:rsid w:val="00726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67FE"/>
  </w:style>
  <w:style w:type="paragraph" w:styleId="Bezriadkovania">
    <w:name w:val="No Spacing"/>
    <w:uiPriority w:val="1"/>
    <w:qFormat/>
    <w:rsid w:val="002B4E7B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C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6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Bošanská Ľubomíra</dc:creator>
  <cp:lastModifiedBy>Tomáš Galbavý</cp:lastModifiedBy>
  <cp:revision>5</cp:revision>
  <cp:lastPrinted>2018-06-19T07:44:00Z</cp:lastPrinted>
  <dcterms:created xsi:type="dcterms:W3CDTF">2020-10-15T07:43:00Z</dcterms:created>
  <dcterms:modified xsi:type="dcterms:W3CDTF">2022-05-12T09:52:00Z</dcterms:modified>
</cp:coreProperties>
</file>